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bookmarkStart w:id="0" w:name="_GoBack"/>
      <w:r w:rsidRPr="00423B03">
        <w:rPr>
          <w:b/>
          <w:szCs w:val="24"/>
        </w:rPr>
        <w:t xml:space="preserve">                                                                         Ceylanpınar / ŞANLIURFA</w:t>
      </w:r>
    </w:p>
    <w:bookmarkEnd w:id="0"/>
    <w:p w14:paraId="25495001" w14:textId="77777777" w:rsidR="00243AD4" w:rsidRPr="0006428E" w:rsidRDefault="00243AD4" w:rsidP="00243AD4">
      <w:pPr>
        <w:jc w:val="center"/>
        <w:rPr>
          <w:b/>
          <w:color w:val="808080"/>
          <w:szCs w:val="24"/>
        </w:rPr>
      </w:pPr>
    </w:p>
    <w:p w14:paraId="60F10454" w14:textId="16994170"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9E6859" w:rsidRPr="009E6859">
        <w:rPr>
          <w:rFonts w:ascii="Times New Roman" w:hAnsi="Times New Roman"/>
          <w:b/>
          <w:i w:val="0"/>
          <w:sz w:val="24"/>
          <w:szCs w:val="24"/>
        </w:rPr>
        <w:t>Polietilen Naylon Örtü</w:t>
      </w:r>
      <w:r w:rsidR="009E6859">
        <w:rPr>
          <w:rFonts w:ascii="Times New Roman" w:hAnsi="Times New Roman"/>
          <w:b/>
          <w:i w:val="0"/>
          <w:sz w:val="24"/>
          <w:szCs w:val="24"/>
        </w:rPr>
        <w:t xml:space="preserve"> </w:t>
      </w:r>
      <w:r w:rsidR="0006428E" w:rsidRPr="0006428E">
        <w:rPr>
          <w:rFonts w:ascii="Times New Roman" w:hAnsi="Times New Roman"/>
          <w:i w:val="0"/>
          <w:sz w:val="24"/>
          <w:szCs w:val="24"/>
        </w:rPr>
        <w:t>alımına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6</cp:revision>
  <dcterms:created xsi:type="dcterms:W3CDTF">2026-04-14T10:02:00Z</dcterms:created>
  <dcterms:modified xsi:type="dcterms:W3CDTF">2026-05-20T06:58:00Z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